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D824C1" w:rsidRDefault="00E776ED" w:rsidP="00E776ED">
      <w:pPr>
        <w:ind w:right="-32"/>
        <w:jc w:val="center"/>
        <w:rPr>
          <w:b/>
        </w:rPr>
      </w:pPr>
    </w:p>
    <w:p w:rsidR="00E776ED" w:rsidRPr="00D824C1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D824C1">
        <w:rPr>
          <w:b/>
          <w:color w:val="000000" w:themeColor="text1"/>
        </w:rPr>
        <w:t>Должностной регламент</w:t>
      </w:r>
      <w:r w:rsidRPr="00D824C1">
        <w:rPr>
          <w:b/>
          <w:color w:val="000000" w:themeColor="text1"/>
        </w:rPr>
        <w:br/>
      </w:r>
      <w:r w:rsidR="00D13B96" w:rsidRPr="00D824C1">
        <w:rPr>
          <w:b/>
          <w:color w:val="000000" w:themeColor="text1"/>
        </w:rPr>
        <w:t>старшего</w:t>
      </w:r>
      <w:r w:rsidR="009A6662" w:rsidRPr="00D824C1">
        <w:rPr>
          <w:b/>
          <w:color w:val="000000" w:themeColor="text1"/>
        </w:rPr>
        <w:t xml:space="preserve"> государственного налогового инспектора</w:t>
      </w:r>
      <w:r w:rsidR="007D4311" w:rsidRPr="00D824C1">
        <w:rPr>
          <w:b/>
          <w:color w:val="000000" w:themeColor="text1"/>
        </w:rPr>
        <w:t xml:space="preserve"> учета налогоплательщиков</w:t>
      </w:r>
    </w:p>
    <w:p w:rsidR="00E776ED" w:rsidRPr="00D824C1" w:rsidRDefault="007D4311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D824C1">
        <w:rPr>
          <w:b/>
          <w:color w:val="000000" w:themeColor="text1"/>
        </w:rPr>
        <w:t>Инспекции ФНС России по Ленинскому району города Екатеринбурга</w:t>
      </w:r>
    </w:p>
    <w:p w:rsidR="00E776ED" w:rsidRPr="00D824C1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D824C1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4C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D824C1" w:rsidRDefault="00E776ED" w:rsidP="00E776ED"/>
    <w:p w:rsidR="00E776ED" w:rsidRPr="00D824C1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1.</w:t>
      </w:r>
      <w:r w:rsidRPr="00D824C1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(далее - гражданская служба) </w:t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 отдела</w:t>
      </w:r>
      <w:r w:rsidR="007D4311" w:rsidRPr="00D824C1">
        <w:rPr>
          <w:rStyle w:val="FontStyle35"/>
          <w:sz w:val="24"/>
          <w:szCs w:val="24"/>
        </w:rPr>
        <w:t xml:space="preserve"> учета налогоплательщико</w:t>
      </w:r>
      <w:r w:rsidR="00F97AEE" w:rsidRPr="00D824C1">
        <w:rPr>
          <w:rStyle w:val="FontStyle35"/>
          <w:sz w:val="24"/>
          <w:szCs w:val="24"/>
        </w:rPr>
        <w:t>в Инспекции ФНС России по Ленинс</w:t>
      </w:r>
      <w:r w:rsidR="007D4311" w:rsidRPr="00D824C1">
        <w:rPr>
          <w:rStyle w:val="FontStyle35"/>
          <w:sz w:val="24"/>
          <w:szCs w:val="24"/>
        </w:rPr>
        <w:t>кому району города Екатеринбурга</w:t>
      </w:r>
      <w:r w:rsidR="000A3BBC" w:rsidRPr="00D824C1">
        <w:rPr>
          <w:rStyle w:val="FontStyle35"/>
          <w:sz w:val="24"/>
          <w:szCs w:val="24"/>
        </w:rPr>
        <w:t xml:space="preserve"> (далее – </w:t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0A3BBC" w:rsidRPr="00D824C1">
        <w:rPr>
          <w:rStyle w:val="FontStyle35"/>
          <w:sz w:val="24"/>
          <w:szCs w:val="24"/>
        </w:rPr>
        <w:t>)</w:t>
      </w:r>
      <w:r w:rsidRPr="00D824C1">
        <w:rPr>
          <w:rStyle w:val="FontStyle35"/>
          <w:sz w:val="24"/>
          <w:szCs w:val="24"/>
        </w:rPr>
        <w:t xml:space="preserve"> относится к</w:t>
      </w:r>
      <w:r w:rsidR="00881BCE" w:rsidRPr="00D824C1">
        <w:rPr>
          <w:rStyle w:val="FontStyle35"/>
          <w:sz w:val="24"/>
          <w:szCs w:val="24"/>
        </w:rPr>
        <w:t xml:space="preserve"> </w:t>
      </w:r>
      <w:r w:rsidR="00FF2760" w:rsidRPr="00D824C1">
        <w:rPr>
          <w:rStyle w:val="FontStyle35"/>
          <w:sz w:val="24"/>
          <w:szCs w:val="24"/>
        </w:rPr>
        <w:t>старшей</w:t>
      </w:r>
      <w:r w:rsidR="00881BCE" w:rsidRPr="00D824C1">
        <w:rPr>
          <w:rStyle w:val="FontStyle35"/>
          <w:sz w:val="24"/>
          <w:szCs w:val="24"/>
        </w:rPr>
        <w:t xml:space="preserve"> </w:t>
      </w:r>
      <w:r w:rsidRPr="00D824C1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7D4311" w:rsidRPr="00D824C1">
        <w:rPr>
          <w:rStyle w:val="FontStyle35"/>
          <w:sz w:val="24"/>
          <w:szCs w:val="24"/>
        </w:rPr>
        <w:t>«</w:t>
      </w:r>
      <w:r w:rsidR="00B97F1B" w:rsidRPr="00D824C1">
        <w:rPr>
          <w:rStyle w:val="FontStyle35"/>
          <w:sz w:val="24"/>
          <w:szCs w:val="24"/>
        </w:rPr>
        <w:t>специалисты</w:t>
      </w:r>
      <w:r w:rsidR="007D4311" w:rsidRPr="00D824C1">
        <w:rPr>
          <w:rStyle w:val="FontStyle35"/>
          <w:sz w:val="24"/>
          <w:szCs w:val="24"/>
        </w:rPr>
        <w:t>»</w:t>
      </w:r>
      <w:r w:rsidR="005A0651" w:rsidRPr="00D824C1">
        <w:rPr>
          <w:rStyle w:val="FontStyle35"/>
          <w:sz w:val="24"/>
          <w:szCs w:val="24"/>
        </w:rPr>
        <w:t>.</w:t>
      </w:r>
    </w:p>
    <w:p w:rsidR="00E776ED" w:rsidRPr="00D824C1" w:rsidRDefault="00E776ED" w:rsidP="00E776ED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Регистрационный номер (код) должности</w:t>
      </w:r>
      <w:r w:rsidR="005A0651" w:rsidRPr="00D824C1">
        <w:rPr>
          <w:rStyle w:val="FontStyle35"/>
          <w:sz w:val="24"/>
          <w:szCs w:val="24"/>
          <w:vertAlign w:val="superscript"/>
        </w:rPr>
        <w:footnoteReference w:id="1"/>
      </w:r>
      <w:r w:rsidRPr="00D824C1">
        <w:rPr>
          <w:rStyle w:val="FontStyle35"/>
          <w:sz w:val="24"/>
          <w:szCs w:val="24"/>
        </w:rPr>
        <w:t xml:space="preserve"> -</w:t>
      </w:r>
      <w:r w:rsidRPr="00D824C1">
        <w:rPr>
          <w:rStyle w:val="FontStyle35"/>
          <w:sz w:val="24"/>
          <w:szCs w:val="24"/>
        </w:rPr>
        <w:tab/>
      </w:r>
      <w:r w:rsidR="00FF2760" w:rsidRPr="00D824C1">
        <w:rPr>
          <w:rStyle w:val="FontStyle35"/>
          <w:sz w:val="24"/>
          <w:szCs w:val="24"/>
        </w:rPr>
        <w:t>11-3-4-095</w:t>
      </w:r>
    </w:p>
    <w:p w:rsidR="00E776ED" w:rsidRPr="00D824C1" w:rsidRDefault="00E776ED" w:rsidP="00F97AE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2.</w:t>
      </w:r>
      <w:r w:rsidRPr="00D824C1">
        <w:rPr>
          <w:rStyle w:val="FontStyle35"/>
          <w:sz w:val="24"/>
          <w:szCs w:val="24"/>
        </w:rPr>
        <w:tab/>
        <w:t>Область    профессиональной    служебной    деятельности</w:t>
      </w:r>
      <w:r w:rsidR="005A0651" w:rsidRPr="00D824C1">
        <w:rPr>
          <w:rStyle w:val="FontStyle35"/>
          <w:sz w:val="24"/>
          <w:szCs w:val="24"/>
        </w:rPr>
        <w:tab/>
      </w:r>
      <w:r w:rsidR="00D13B96" w:rsidRPr="00D824C1">
        <w:rPr>
          <w:rStyle w:val="FontStyle35"/>
          <w:sz w:val="24"/>
          <w:szCs w:val="24"/>
        </w:rPr>
        <w:t>старшего</w:t>
      </w:r>
      <w:r w:rsidR="009A6662" w:rsidRPr="00D824C1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Pr="00D824C1">
        <w:rPr>
          <w:rStyle w:val="FontStyle35"/>
          <w:sz w:val="24"/>
          <w:szCs w:val="24"/>
        </w:rPr>
        <w:t xml:space="preserve">: </w:t>
      </w:r>
      <w:r w:rsidR="00B5297F" w:rsidRPr="00D824C1">
        <w:rPr>
          <w:rStyle w:val="FontStyle35"/>
          <w:sz w:val="24"/>
          <w:szCs w:val="24"/>
        </w:rPr>
        <w:t>регулирование деятельности в части учета и регистрации налогоплательщиков</w:t>
      </w:r>
    </w:p>
    <w:p w:rsidR="00B5297F" w:rsidRPr="00D824C1" w:rsidRDefault="00E776ED" w:rsidP="00B5297F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D824C1">
        <w:rPr>
          <w:rStyle w:val="FontStyle35"/>
          <w:sz w:val="24"/>
          <w:szCs w:val="24"/>
        </w:rPr>
        <w:t>3.</w:t>
      </w:r>
      <w:r w:rsidRPr="00D824C1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9A0C22" w:rsidRPr="00D824C1">
        <w:rPr>
          <w:rStyle w:val="FontStyle35"/>
          <w:sz w:val="24"/>
          <w:szCs w:val="24"/>
        </w:rPr>
        <w:t xml:space="preserve"> </w:t>
      </w:r>
      <w:r w:rsidR="00D13B96" w:rsidRPr="00D824C1">
        <w:rPr>
          <w:rStyle w:val="FontStyle35"/>
          <w:sz w:val="24"/>
          <w:szCs w:val="24"/>
        </w:rPr>
        <w:t>старшего</w:t>
      </w:r>
      <w:r w:rsidR="009A6662" w:rsidRPr="00D824C1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B5297F" w:rsidRPr="00D824C1">
        <w:rPr>
          <w:rStyle w:val="FontStyle35"/>
          <w:sz w:val="24"/>
          <w:szCs w:val="24"/>
        </w:rPr>
        <w:t xml:space="preserve">: </w:t>
      </w:r>
      <w:r w:rsidR="00B5297F" w:rsidRPr="00D824C1">
        <w:rPr>
          <w:rStyle w:val="FontStyle35"/>
          <w:color w:val="000000" w:themeColor="text1"/>
          <w:sz w:val="24"/>
          <w:szCs w:val="24"/>
        </w:rPr>
        <w:t>виды профессиональной служебной деятельности, входящие в область «Учета и регистрации налогоплательщиков».</w:t>
      </w:r>
    </w:p>
    <w:p w:rsidR="00E776ED" w:rsidRPr="00D824C1" w:rsidRDefault="00E776ED" w:rsidP="00B5297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4.</w:t>
      </w:r>
      <w:r w:rsidRPr="00D824C1">
        <w:rPr>
          <w:rStyle w:val="FontStyle35"/>
          <w:sz w:val="24"/>
          <w:szCs w:val="24"/>
        </w:rPr>
        <w:tab/>
      </w:r>
      <w:r w:rsidR="0035157C" w:rsidRPr="00D824C1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881BCE" w:rsidRPr="00D824C1">
        <w:rPr>
          <w:rStyle w:val="FontStyle35"/>
          <w:sz w:val="24"/>
          <w:szCs w:val="24"/>
        </w:rPr>
        <w:t xml:space="preserve"> </w:t>
      </w:r>
      <w:r w:rsidR="00D13B96" w:rsidRPr="00D824C1">
        <w:rPr>
          <w:rStyle w:val="FontStyle35"/>
          <w:sz w:val="24"/>
          <w:szCs w:val="24"/>
        </w:rPr>
        <w:t>старшего</w:t>
      </w:r>
      <w:r w:rsidR="009A6662" w:rsidRPr="00D824C1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35157C" w:rsidRPr="00D824C1">
        <w:rPr>
          <w:rStyle w:val="FontStyle35"/>
          <w:sz w:val="24"/>
          <w:szCs w:val="24"/>
        </w:rPr>
        <w:t xml:space="preserve"> осуществляются приказом Инспекции Федеральной налоговой службы по Ленинскому району города Ек</w:t>
      </w:r>
      <w:r w:rsidR="00881BCE" w:rsidRPr="00D824C1">
        <w:rPr>
          <w:rStyle w:val="FontStyle35"/>
          <w:sz w:val="24"/>
          <w:szCs w:val="24"/>
        </w:rPr>
        <w:t>атеринбурга (далее – инспекция)</w:t>
      </w:r>
      <w:r w:rsidRPr="00D824C1">
        <w:rPr>
          <w:rStyle w:val="FontStyle35"/>
          <w:sz w:val="24"/>
          <w:szCs w:val="24"/>
        </w:rPr>
        <w:t>.</w:t>
      </w:r>
    </w:p>
    <w:p w:rsidR="00E776ED" w:rsidRPr="00D824C1" w:rsidRDefault="00E776ED" w:rsidP="001B4E42">
      <w:pPr>
        <w:tabs>
          <w:tab w:val="left" w:pos="426"/>
        </w:tabs>
        <w:jc w:val="both"/>
      </w:pPr>
      <w:r w:rsidRPr="00D824C1">
        <w:rPr>
          <w:rStyle w:val="FontStyle35"/>
          <w:sz w:val="24"/>
          <w:szCs w:val="24"/>
        </w:rPr>
        <w:t>5.</w:t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1B4E42" w:rsidRPr="00D824C1">
        <w:rPr>
          <w:rStyle w:val="FontStyle35"/>
          <w:sz w:val="24"/>
          <w:szCs w:val="24"/>
        </w:rPr>
        <w:t xml:space="preserve"> непосредственно подчиняется начальнику отдела.</w:t>
      </w:r>
    </w:p>
    <w:p w:rsidR="000A3BBC" w:rsidRPr="00D824C1" w:rsidRDefault="000A3BBC" w:rsidP="003B49BC">
      <w:pPr>
        <w:jc w:val="center"/>
        <w:rPr>
          <w:rStyle w:val="FontStyle27"/>
          <w:sz w:val="24"/>
          <w:szCs w:val="24"/>
        </w:rPr>
      </w:pPr>
    </w:p>
    <w:p w:rsidR="00E776ED" w:rsidRPr="00D824C1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D824C1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D824C1" w:rsidRDefault="00E776ED" w:rsidP="00E776ED"/>
    <w:p w:rsidR="00E776ED" w:rsidRPr="00D824C1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 xml:space="preserve">6. </w:t>
      </w:r>
      <w:r w:rsidR="003B49BC" w:rsidRPr="00D824C1">
        <w:rPr>
          <w:rStyle w:val="FontStyle35"/>
          <w:sz w:val="24"/>
          <w:szCs w:val="24"/>
        </w:rPr>
        <w:tab/>
      </w:r>
      <w:r w:rsidR="000A3BBC" w:rsidRPr="00D824C1">
        <w:rPr>
          <w:rStyle w:val="FontStyle35"/>
          <w:sz w:val="24"/>
          <w:szCs w:val="24"/>
        </w:rPr>
        <w:t>Для замещения должности</w:t>
      </w:r>
      <w:r w:rsidR="00881BCE" w:rsidRPr="00D824C1">
        <w:rPr>
          <w:rStyle w:val="FontStyle35"/>
          <w:sz w:val="24"/>
          <w:szCs w:val="24"/>
        </w:rPr>
        <w:t xml:space="preserve"> </w:t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0A3BBC" w:rsidRPr="00D824C1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0A3BBC" w:rsidRPr="00D824C1" w:rsidRDefault="00E776ED" w:rsidP="000A3B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6.1.</w:t>
      </w:r>
      <w:r w:rsidRPr="00D824C1">
        <w:rPr>
          <w:rStyle w:val="FontStyle35"/>
          <w:sz w:val="24"/>
          <w:szCs w:val="24"/>
        </w:rPr>
        <w:tab/>
      </w:r>
      <w:r w:rsidR="000A3BBC" w:rsidRPr="00D824C1">
        <w:rPr>
          <w:rStyle w:val="FontStyle35"/>
          <w:sz w:val="24"/>
          <w:szCs w:val="24"/>
        </w:rPr>
        <w:t xml:space="preserve">Наличие высшего образования </w:t>
      </w:r>
    </w:p>
    <w:p w:rsidR="00E776ED" w:rsidRPr="00D824C1" w:rsidRDefault="00E776ED" w:rsidP="000A3B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6.2.</w:t>
      </w:r>
      <w:r w:rsidR="003B49BC" w:rsidRPr="00D824C1">
        <w:rPr>
          <w:rStyle w:val="FontStyle35"/>
          <w:sz w:val="24"/>
          <w:szCs w:val="24"/>
        </w:rPr>
        <w:tab/>
      </w:r>
      <w:proofErr w:type="gramStart"/>
      <w:r w:rsidRPr="00D824C1">
        <w:rPr>
          <w:rStyle w:val="FontStyle35"/>
          <w:sz w:val="24"/>
          <w:szCs w:val="24"/>
        </w:rPr>
        <w:t xml:space="preserve">Наличие базовых знаний: </w:t>
      </w:r>
      <w:r w:rsidR="00BC5B5A" w:rsidRPr="00D824C1">
        <w:rPr>
          <w:rStyle w:val="FontStyle35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BC5B5A" w:rsidRPr="00D824C1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D824C1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6.3.</w:t>
      </w:r>
      <w:r w:rsidRPr="00D824C1">
        <w:rPr>
          <w:rStyle w:val="FontStyle35"/>
          <w:sz w:val="24"/>
          <w:szCs w:val="24"/>
        </w:rPr>
        <w:tab/>
      </w:r>
      <w:r w:rsidR="00E776ED" w:rsidRPr="00D824C1">
        <w:rPr>
          <w:rStyle w:val="FontStyle35"/>
          <w:sz w:val="24"/>
          <w:szCs w:val="24"/>
        </w:rPr>
        <w:t>Наличие профессиональных знаний:</w:t>
      </w:r>
    </w:p>
    <w:p w:rsidR="00BC5B5A" w:rsidRPr="00D824C1" w:rsidRDefault="00E776ED" w:rsidP="003B49BC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6.</w:t>
      </w:r>
      <w:r w:rsidR="003B49BC" w:rsidRPr="00D824C1">
        <w:rPr>
          <w:rStyle w:val="FontStyle35"/>
          <w:sz w:val="24"/>
          <w:szCs w:val="24"/>
        </w:rPr>
        <w:t>3</w:t>
      </w:r>
      <w:r w:rsidRPr="00D824C1">
        <w:rPr>
          <w:rStyle w:val="FontStyle35"/>
          <w:sz w:val="24"/>
          <w:szCs w:val="24"/>
        </w:rPr>
        <w:t>.1.</w:t>
      </w:r>
      <w:r w:rsidRPr="00D824C1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D824C1">
        <w:rPr>
          <w:rStyle w:val="FontStyle35"/>
          <w:sz w:val="24"/>
          <w:szCs w:val="24"/>
        </w:rPr>
        <w:t xml:space="preserve">йской Федерации: </w:t>
      </w:r>
      <w:r w:rsidR="00BC5B5A" w:rsidRPr="00D824C1">
        <w:rPr>
          <w:rStyle w:val="FontStyle35"/>
          <w:sz w:val="24"/>
          <w:szCs w:val="24"/>
        </w:rPr>
        <w:t xml:space="preserve"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 </w:t>
      </w:r>
      <w:proofErr w:type="gramStart"/>
      <w:r w:rsidR="00BC5B5A" w:rsidRPr="00D824C1">
        <w:rPr>
          <w:rStyle w:val="FontStyle35"/>
          <w:sz w:val="24"/>
          <w:szCs w:val="24"/>
        </w:rPr>
        <w:t>Федеральный закон от 27.07.2010 № 210-ФЗ "Об организации предоставления государственных и муниципальных услуг", постановление Правительства Российской Федерации от 08.09.2010 № 697 "О единой системе межведомственного электронного взаимодействия", постановление Правительства Российской Федерации от 27.09.2011.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="00BC5B5A" w:rsidRPr="00D824C1">
        <w:rPr>
          <w:rStyle w:val="FontStyle35"/>
          <w:sz w:val="24"/>
          <w:szCs w:val="24"/>
        </w:rPr>
        <w:t xml:space="preserve">", постановление Правительства Российской Федерации от 24.10.2011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="00BC5B5A" w:rsidRPr="00D824C1">
        <w:rPr>
          <w:rStyle w:val="FontStyle35"/>
          <w:sz w:val="24"/>
          <w:szCs w:val="24"/>
        </w:rPr>
        <w:t xml:space="preserve">Налоговый кодекс Российской Федерации, Федеральный закон от 08.08.2001 №129-ФЗ "О государственной регистрации юридических лиц и </w:t>
      </w:r>
      <w:r w:rsidR="00BC5B5A" w:rsidRPr="00D824C1">
        <w:rPr>
          <w:rStyle w:val="FontStyle35"/>
          <w:sz w:val="24"/>
          <w:szCs w:val="24"/>
        </w:rPr>
        <w:lastRenderedPageBreak/>
        <w:t>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 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="00BC5B5A" w:rsidRPr="00D824C1">
        <w:rPr>
          <w:rStyle w:val="FontStyle35"/>
          <w:sz w:val="24"/>
          <w:szCs w:val="24"/>
        </w:rPr>
        <w:t>, письма и приказы ФНС России, регулирующие вопросы регистрации и учета налогоплательщиков, Гражданский кодекс Российской Федерации (часть первая – статьи 11, 23, 83-86 – в части учета налогоплательщиков и банковских счетов); 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="00BC5B5A" w:rsidRPr="00D824C1">
        <w:rPr>
          <w:rStyle w:val="FontStyle35"/>
          <w:sz w:val="24"/>
          <w:szCs w:val="24"/>
        </w:rPr>
        <w:t>я-</w:t>
      </w:r>
      <w:proofErr w:type="gramEnd"/>
      <w:r w:rsidR="00BC5B5A" w:rsidRPr="00D824C1">
        <w:rPr>
          <w:rStyle w:val="FontStyle35"/>
          <w:sz w:val="24"/>
          <w:szCs w:val="24"/>
        </w:rPr>
        <w:t xml:space="preserve"> глава 25.3.);Кодекс Российской Федерации об административных правонарушениях от 30 декабря 2001 г. № 195-ФЗ (с изменениями и дополнениями); Федеральный закон от 08 августа 2001 г. № 129-ФЗ «О государственной регистрации юридических лиц и индивидуальных предпринимателей»;</w:t>
      </w:r>
      <w:r w:rsidRPr="00D824C1">
        <w:rPr>
          <w:rStyle w:val="FontStyle35"/>
          <w:sz w:val="24"/>
          <w:szCs w:val="24"/>
        </w:rPr>
        <w:tab/>
      </w:r>
    </w:p>
    <w:p w:rsidR="00E776ED" w:rsidRPr="00D824C1" w:rsidRDefault="00D13B96" w:rsidP="003B49BC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9A0C22" w:rsidRPr="00D824C1">
        <w:rPr>
          <w:rStyle w:val="FontStyle35"/>
          <w:sz w:val="24"/>
          <w:szCs w:val="24"/>
        </w:rPr>
        <w:t xml:space="preserve"> </w:t>
      </w:r>
      <w:r w:rsidR="00E776ED" w:rsidRPr="00D824C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0DA3" w:rsidRPr="00D824C1" w:rsidRDefault="00E776ED" w:rsidP="003B49BC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6.</w:t>
      </w:r>
      <w:r w:rsidR="003B49BC" w:rsidRPr="00D824C1">
        <w:rPr>
          <w:rStyle w:val="FontStyle35"/>
          <w:sz w:val="24"/>
          <w:szCs w:val="24"/>
        </w:rPr>
        <w:t>3</w:t>
      </w:r>
      <w:r w:rsidRPr="00D824C1">
        <w:rPr>
          <w:rStyle w:val="FontStyle35"/>
          <w:sz w:val="24"/>
          <w:szCs w:val="24"/>
        </w:rPr>
        <w:t>.2.</w:t>
      </w:r>
      <w:r w:rsidRPr="00D824C1">
        <w:rPr>
          <w:rStyle w:val="FontStyle35"/>
          <w:sz w:val="24"/>
          <w:szCs w:val="24"/>
        </w:rPr>
        <w:tab/>
      </w:r>
      <w:proofErr w:type="gramStart"/>
      <w:r w:rsidRPr="00D824C1">
        <w:rPr>
          <w:rStyle w:val="FontStyle35"/>
          <w:sz w:val="24"/>
          <w:szCs w:val="24"/>
        </w:rPr>
        <w:t xml:space="preserve">Иные профессиональные знания: </w:t>
      </w:r>
      <w:r w:rsidR="00BC5B5A" w:rsidRPr="00D824C1">
        <w:rPr>
          <w:rStyle w:val="FontStyle35"/>
          <w:sz w:val="24"/>
          <w:szCs w:val="24"/>
        </w:rPr>
        <w:t>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BC5B5A" w:rsidRPr="00D824C1">
        <w:rPr>
          <w:rStyle w:val="FontStyle35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BC5B5A" w:rsidRPr="00D824C1">
        <w:rPr>
          <w:rStyle w:val="FontStyle35"/>
          <w:sz w:val="24"/>
          <w:szCs w:val="24"/>
        </w:rPr>
        <w:t>применения</w:t>
      </w:r>
      <w:proofErr w:type="gramEnd"/>
      <w:r w:rsidR="00BC5B5A" w:rsidRPr="00D824C1">
        <w:rPr>
          <w:rStyle w:val="FontStyle35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776ED" w:rsidRPr="00D824C1" w:rsidRDefault="003B49BC" w:rsidP="003B49BC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6.4.</w:t>
      </w:r>
      <w:r w:rsidRPr="00D824C1">
        <w:rPr>
          <w:rStyle w:val="FontStyle35"/>
          <w:sz w:val="24"/>
          <w:szCs w:val="24"/>
        </w:rPr>
        <w:tab/>
      </w:r>
      <w:proofErr w:type="gramStart"/>
      <w:r w:rsidR="00E776ED" w:rsidRPr="00D824C1">
        <w:rPr>
          <w:rStyle w:val="FontStyle35"/>
          <w:sz w:val="24"/>
          <w:szCs w:val="24"/>
        </w:rPr>
        <w:t xml:space="preserve">Наличие функциональных знаний: </w:t>
      </w:r>
      <w:r w:rsidR="001F6E0C" w:rsidRPr="00D824C1">
        <w:rPr>
          <w:rStyle w:val="FontStyle35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="001F6E0C" w:rsidRPr="00D824C1">
        <w:rPr>
          <w:rStyle w:val="FontStyle35"/>
          <w:sz w:val="24"/>
          <w:szCs w:val="24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proofErr w:type="gramStart"/>
      <w:r w:rsidR="001F6E0C" w:rsidRPr="00D824C1">
        <w:rPr>
          <w:rStyle w:val="FontStyle35"/>
          <w:sz w:val="24"/>
          <w:szCs w:val="24"/>
        </w:rPr>
        <w:t>;</w:t>
      </w:r>
      <w:r w:rsidR="00E776ED" w:rsidRPr="00D824C1">
        <w:rPr>
          <w:rStyle w:val="FontStyle35"/>
          <w:sz w:val="24"/>
          <w:szCs w:val="24"/>
        </w:rPr>
        <w:t>.</w:t>
      </w:r>
      <w:proofErr w:type="gramEnd"/>
    </w:p>
    <w:p w:rsidR="00880DA3" w:rsidRPr="00D824C1" w:rsidRDefault="003B49BC" w:rsidP="003B49BC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6.5.</w:t>
      </w:r>
      <w:r w:rsidRPr="00D824C1">
        <w:rPr>
          <w:rStyle w:val="FontStyle35"/>
          <w:sz w:val="24"/>
          <w:szCs w:val="24"/>
        </w:rPr>
        <w:tab/>
      </w:r>
      <w:proofErr w:type="gramStart"/>
      <w:r w:rsidR="00E776ED" w:rsidRPr="00D824C1">
        <w:rPr>
          <w:rStyle w:val="FontStyle35"/>
          <w:sz w:val="24"/>
          <w:szCs w:val="24"/>
        </w:rPr>
        <w:t xml:space="preserve">Наличие базовых умений: </w:t>
      </w:r>
      <w:r w:rsidR="00880DA3" w:rsidRPr="00D824C1">
        <w:rPr>
          <w:rStyle w:val="FontStyle35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руководство и организация профессиональной служебной деятельности федеральных государственных гражданских служащих отдела, Навыки оперативного принятия и реализации управленческих решений, подбора и расстановки кадров, управления персоналом, взаимодействия с государственными органами и организациями, ведения деловых переговоров, публичного выступления, составления делового письма, работы со служебными документами, владения компьютернойи</w:t>
      </w:r>
      <w:proofErr w:type="gramEnd"/>
      <w:r w:rsidR="00880DA3" w:rsidRPr="00D824C1">
        <w:rPr>
          <w:rStyle w:val="FontStyle35"/>
          <w:sz w:val="24"/>
          <w:szCs w:val="24"/>
        </w:rPr>
        <w:t xml:space="preserve"> </w:t>
      </w:r>
      <w:proofErr w:type="gramStart"/>
      <w:r w:rsidR="00880DA3" w:rsidRPr="00D824C1">
        <w:rPr>
          <w:rStyle w:val="FontStyle35"/>
          <w:sz w:val="24"/>
          <w:szCs w:val="24"/>
        </w:rPr>
        <w:t xml:space="preserve">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="00880DA3" w:rsidRPr="00D824C1">
        <w:rPr>
          <w:rStyle w:val="FontStyle35"/>
          <w:sz w:val="24"/>
          <w:szCs w:val="24"/>
        </w:rPr>
        <w:lastRenderedPageBreak/>
        <w:t>информационно-коммуникационными сетями (в томчисле с</w:t>
      </w:r>
      <w:proofErr w:type="gramEnd"/>
      <w:r w:rsidR="00880DA3" w:rsidRPr="00D824C1">
        <w:rPr>
          <w:rStyle w:val="FontStyle35"/>
          <w:sz w:val="24"/>
          <w:szCs w:val="24"/>
        </w:rPr>
        <w:t xml:space="preserve">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D824C1" w:rsidRDefault="003B49BC" w:rsidP="003B49BC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6.6.</w:t>
      </w:r>
      <w:r w:rsidRPr="00D824C1">
        <w:rPr>
          <w:rStyle w:val="FontStyle35"/>
          <w:sz w:val="24"/>
          <w:szCs w:val="24"/>
        </w:rPr>
        <w:tab/>
      </w:r>
      <w:proofErr w:type="gramStart"/>
      <w:r w:rsidR="00E776ED" w:rsidRPr="00D824C1">
        <w:rPr>
          <w:rStyle w:val="FontStyle35"/>
          <w:sz w:val="24"/>
          <w:szCs w:val="24"/>
        </w:rPr>
        <w:t xml:space="preserve">Наличие профессиональных умений: </w:t>
      </w:r>
      <w:r w:rsidR="001F6E0C" w:rsidRPr="00D824C1">
        <w:rPr>
          <w:rStyle w:val="FontStyle35"/>
          <w:sz w:val="24"/>
          <w:szCs w:val="24"/>
        </w:rPr>
        <w:t>профессиональных умений, необходимых для выполнения работы в сфере, соответствующей направлению деятельности отдела, руководство и организация профессиональной служебной деятельности федеральных государственных гражданских служащих отдела, Навыки оперативного принятия и реализации управленческих решений, подбора и расстановки кадров, управления персоналом, взаимодействия с государственными органами и организациями, ведения деловых переговоров, публичного выступления, составления делового письма, работы со служебными документами, владения компьютерной и</w:t>
      </w:r>
      <w:proofErr w:type="gramEnd"/>
      <w:r w:rsidR="001F6E0C" w:rsidRPr="00D824C1">
        <w:rPr>
          <w:rStyle w:val="FontStyle35"/>
          <w:sz w:val="24"/>
          <w:szCs w:val="24"/>
        </w:rPr>
        <w:t xml:space="preserve">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осуществления экспертизы проектов нормативных правовых актов</w:t>
      </w:r>
      <w:proofErr w:type="gramStart"/>
      <w:r w:rsidR="001F6E0C" w:rsidRPr="00D824C1">
        <w:rPr>
          <w:rStyle w:val="FontStyle35"/>
          <w:sz w:val="24"/>
          <w:szCs w:val="24"/>
        </w:rPr>
        <w:t>,</w:t>
      </w:r>
      <w:r w:rsidR="00E776ED" w:rsidRPr="00D824C1">
        <w:rPr>
          <w:rStyle w:val="FontStyle35"/>
          <w:sz w:val="24"/>
          <w:szCs w:val="24"/>
        </w:rPr>
        <w:t>.</w:t>
      </w:r>
      <w:proofErr w:type="gramEnd"/>
    </w:p>
    <w:p w:rsidR="00E776ED" w:rsidRPr="00D824C1" w:rsidRDefault="007232B2" w:rsidP="001F6E0C">
      <w:pPr>
        <w:jc w:val="both"/>
      </w:pPr>
      <w:r w:rsidRPr="00D824C1">
        <w:rPr>
          <w:rStyle w:val="FontStyle35"/>
          <w:sz w:val="24"/>
          <w:szCs w:val="24"/>
        </w:rPr>
        <w:t>6.7.</w:t>
      </w:r>
      <w:r w:rsidRPr="00D824C1">
        <w:rPr>
          <w:rStyle w:val="FontStyle35"/>
          <w:sz w:val="24"/>
          <w:szCs w:val="24"/>
        </w:rPr>
        <w:tab/>
      </w:r>
      <w:r w:rsidR="00E776ED" w:rsidRPr="00D824C1">
        <w:rPr>
          <w:rStyle w:val="FontStyle35"/>
          <w:sz w:val="24"/>
          <w:szCs w:val="24"/>
        </w:rPr>
        <w:t xml:space="preserve">Наличие функциональных умений: </w:t>
      </w:r>
      <w:r w:rsidR="001F6E0C" w:rsidRPr="00D824C1">
        <w:rPr>
          <w:rStyle w:val="FontStyle35"/>
          <w:sz w:val="24"/>
          <w:szCs w:val="24"/>
        </w:rPr>
        <w:t>разработка, рассмотрение и согласование проектов нормативных правовых актов и других документов.</w:t>
      </w:r>
    </w:p>
    <w:p w:rsidR="009A6662" w:rsidRPr="00D824C1" w:rsidRDefault="009A6662" w:rsidP="007232B2">
      <w:pPr>
        <w:jc w:val="center"/>
        <w:rPr>
          <w:rStyle w:val="FontStyle27"/>
          <w:sz w:val="24"/>
          <w:szCs w:val="24"/>
        </w:rPr>
      </w:pPr>
    </w:p>
    <w:p w:rsidR="00E776ED" w:rsidRPr="00D824C1" w:rsidRDefault="00E776ED" w:rsidP="007232B2">
      <w:pPr>
        <w:jc w:val="center"/>
        <w:rPr>
          <w:rStyle w:val="FontStyle27"/>
          <w:sz w:val="24"/>
          <w:szCs w:val="24"/>
        </w:rPr>
      </w:pPr>
      <w:r w:rsidRPr="00D824C1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D824C1" w:rsidRDefault="00E776ED" w:rsidP="007232B2">
      <w:pPr>
        <w:tabs>
          <w:tab w:val="left" w:pos="426"/>
        </w:tabs>
      </w:pPr>
    </w:p>
    <w:p w:rsidR="00E776ED" w:rsidRPr="00D824C1" w:rsidRDefault="00E776ED" w:rsidP="0077009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7.</w:t>
      </w:r>
      <w:r w:rsidR="007232B2" w:rsidRPr="00D824C1">
        <w:rPr>
          <w:rStyle w:val="FontStyle35"/>
          <w:sz w:val="24"/>
          <w:szCs w:val="24"/>
        </w:rPr>
        <w:tab/>
      </w:r>
      <w:r w:rsidRPr="00D824C1">
        <w:rPr>
          <w:rStyle w:val="FontStyle35"/>
          <w:sz w:val="24"/>
          <w:szCs w:val="24"/>
        </w:rPr>
        <w:t xml:space="preserve">Основные права и обязанности </w:t>
      </w:r>
      <w:r w:rsidR="00D13B96" w:rsidRPr="00D824C1">
        <w:rPr>
          <w:rStyle w:val="FontStyle35"/>
          <w:sz w:val="24"/>
          <w:szCs w:val="24"/>
        </w:rPr>
        <w:t>старшего</w:t>
      </w:r>
      <w:r w:rsidR="009A6662" w:rsidRPr="00D824C1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Pr="00D824C1">
        <w:rPr>
          <w:rStyle w:val="FontStyle35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881BCE" w:rsidRPr="00D824C1">
        <w:rPr>
          <w:rStyle w:val="FontStyle35"/>
          <w:sz w:val="24"/>
          <w:szCs w:val="24"/>
        </w:rPr>
        <w:t xml:space="preserve">16, </w:t>
      </w:r>
      <w:r w:rsidRPr="00D824C1">
        <w:rPr>
          <w:rStyle w:val="FontStyle35"/>
          <w:sz w:val="24"/>
          <w:szCs w:val="24"/>
        </w:rPr>
        <w:t>17, 18</w:t>
      </w:r>
      <w:r w:rsidR="00696959" w:rsidRPr="00D824C1">
        <w:rPr>
          <w:rStyle w:val="FontStyle35"/>
          <w:sz w:val="24"/>
          <w:szCs w:val="24"/>
        </w:rPr>
        <w:t>, 19, 20, 20.1</w:t>
      </w:r>
      <w:r w:rsidRPr="00D824C1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1F6E0C" w:rsidRPr="00D824C1" w:rsidRDefault="00E776ED" w:rsidP="001F6E0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8.</w:t>
      </w:r>
      <w:r w:rsidR="007232B2" w:rsidRPr="00D824C1">
        <w:rPr>
          <w:rStyle w:val="FontStyle35"/>
          <w:sz w:val="24"/>
          <w:szCs w:val="24"/>
        </w:rPr>
        <w:tab/>
      </w:r>
      <w:r w:rsidRPr="00D824C1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F6E0C" w:rsidRPr="00D824C1">
        <w:rPr>
          <w:rStyle w:val="FontStyle35"/>
          <w:sz w:val="24"/>
          <w:szCs w:val="24"/>
        </w:rPr>
        <w:t xml:space="preserve"> отдел учета налогоплательщиков, </w:t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696959" w:rsidRPr="00D824C1">
        <w:rPr>
          <w:rStyle w:val="FontStyle35"/>
          <w:sz w:val="24"/>
          <w:szCs w:val="24"/>
        </w:rPr>
        <w:t xml:space="preserve"> </w:t>
      </w:r>
      <w:r w:rsidR="007232B2" w:rsidRPr="00D824C1">
        <w:rPr>
          <w:rStyle w:val="FontStyle35"/>
          <w:sz w:val="24"/>
          <w:szCs w:val="24"/>
        </w:rPr>
        <w:t xml:space="preserve">обязан: </w:t>
      </w:r>
    </w:p>
    <w:p w:rsidR="00C726D9" w:rsidRPr="00D824C1" w:rsidRDefault="00C726D9" w:rsidP="00C726D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осуществлять мероприятия по постановке на учет физических лиц в налоговом органе;</w:t>
      </w:r>
    </w:p>
    <w:p w:rsidR="00C726D9" w:rsidRPr="00D824C1" w:rsidRDefault="00C726D9" w:rsidP="00C726D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осуществлять мероприятия по постановке на учет юридических лиц в налоговом органе;</w:t>
      </w:r>
    </w:p>
    <w:p w:rsidR="00C726D9" w:rsidRPr="00D824C1" w:rsidRDefault="00C726D9" w:rsidP="00C726D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производить прием налогоплательщиков в операционном зале Инспекции по вопросам входящим в компетенцию отдела;</w:t>
      </w:r>
    </w:p>
    <w:p w:rsidR="00C726D9" w:rsidRPr="00D824C1" w:rsidRDefault="00C726D9" w:rsidP="001F6E0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 xml:space="preserve"> - в месте расположения Инспекции и при исполнении должностных обязанностей вне расположения Инспекции обязан иметь «деловой стиль» в одежде;</w:t>
      </w:r>
    </w:p>
    <w:p w:rsidR="009A0C22" w:rsidRPr="00D824C1" w:rsidRDefault="00696959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 xml:space="preserve">- </w:t>
      </w:r>
      <w:r w:rsidR="009A0C22" w:rsidRPr="00D824C1">
        <w:rPr>
          <w:rStyle w:val="FontStyle35"/>
          <w:sz w:val="24"/>
          <w:szCs w:val="24"/>
        </w:rPr>
        <w:t>соблюдать служебный распорядок Инспекции</w:t>
      </w:r>
      <w:r w:rsidR="00C726D9" w:rsidRPr="00D824C1">
        <w:rPr>
          <w:rStyle w:val="FontStyle35"/>
          <w:sz w:val="24"/>
          <w:szCs w:val="24"/>
        </w:rPr>
        <w:t>;</w:t>
      </w:r>
      <w:r w:rsidR="009A0C22" w:rsidRPr="00D824C1">
        <w:rPr>
          <w:rStyle w:val="FontStyle35"/>
          <w:sz w:val="24"/>
          <w:szCs w:val="24"/>
        </w:rPr>
        <w:t xml:space="preserve"> 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выполнять отдельные законные поручения начальника инспекции, начальника отдела, не включенные в должностной регламент;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замещать отдельных работников в случае их отсутствия;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ежегодно представлять в инспекцию сведения о своих доходах, имуществе и        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уведомлять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C55EAB" w:rsidRPr="00D824C1" w:rsidRDefault="00C55EAB" w:rsidP="00C55EAB">
      <w:pPr>
        <w:widowControl/>
        <w:numPr>
          <w:ilvl w:val="2"/>
          <w:numId w:val="1"/>
        </w:numPr>
        <w:autoSpaceDE/>
        <w:adjustRightInd/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при владении ценными бумагами (долями участия, паями в уставных (складочных) капиталах организаций), в целях предотвращения конфликта интересов передает ценные бумаги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 xml:space="preserve">- </w:t>
      </w:r>
      <w:proofErr w:type="gramStart"/>
      <w:r w:rsidRPr="00D824C1">
        <w:rPr>
          <w:rStyle w:val="FontStyle35"/>
          <w:sz w:val="24"/>
          <w:szCs w:val="24"/>
        </w:rPr>
        <w:t>организовывать</w:t>
      </w:r>
      <w:proofErr w:type="gramEnd"/>
      <w:r w:rsidRPr="00D824C1">
        <w:rPr>
          <w:rStyle w:val="FontStyle35"/>
          <w:sz w:val="24"/>
          <w:szCs w:val="24"/>
        </w:rPr>
        <w:t xml:space="preserve"> и осуществляет внутренний контроль деятельности по технологическим </w:t>
      </w:r>
      <w:r w:rsidRPr="00D824C1">
        <w:rPr>
          <w:rStyle w:val="FontStyle35"/>
          <w:sz w:val="24"/>
          <w:szCs w:val="24"/>
        </w:rPr>
        <w:lastRenderedPageBreak/>
        <w:t>процессам ФНС России в по вопросам, входящим в компетенцию отдела;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проходить государственную дактилоскопическую регистрацию;</w:t>
      </w:r>
    </w:p>
    <w:p w:rsidR="00266F7D" w:rsidRPr="00D824C1" w:rsidRDefault="00266F7D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обязан иметь «деловой стиль» в одежде;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представлять информацию начальнику, либо лицу его заменяющего, или           непосредственно в отдел безопасности: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ab/>
        <w:t xml:space="preserve">    -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ab/>
        <w:t xml:space="preserve">     - 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жизни, здоровью, а также имуществу;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ab/>
        <w:t xml:space="preserve">    -  о противоправных деяниях или угрозах их совершения в отношении членов семьи в связи с исполнением служебных обязанностей работника налогового органа;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ab/>
        <w:t xml:space="preserve">    -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ab/>
        <w:t xml:space="preserve">    - об известных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ab/>
        <w:t xml:space="preserve">    - о чрезвычайных происшествиях природного и техногенного характера по месту жительства;</w:t>
      </w:r>
    </w:p>
    <w:p w:rsidR="00FC5D13" w:rsidRPr="00D824C1" w:rsidRDefault="00FC5D13" w:rsidP="00FC5D1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ab/>
        <w:t xml:space="preserve">    - по фактам допросов, получения объяснений сотрудниками правоохранительных органов, в том числе в качестве специалистов;</w:t>
      </w:r>
    </w:p>
    <w:p w:rsidR="009A0C22" w:rsidRPr="00D824C1" w:rsidRDefault="00FC5D13" w:rsidP="009A0C2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ab/>
        <w:t xml:space="preserve">   -</w:t>
      </w:r>
      <w:r w:rsidRPr="00D824C1">
        <w:rPr>
          <w:rStyle w:val="FontStyle35"/>
          <w:sz w:val="24"/>
          <w:szCs w:val="24"/>
        </w:rPr>
        <w:tab/>
        <w:t xml:space="preserve">  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824C1">
        <w:rPr>
          <w:rStyle w:val="FontStyle35"/>
          <w:sz w:val="24"/>
          <w:szCs w:val="24"/>
        </w:rPr>
        <w:t>доследственных</w:t>
      </w:r>
      <w:proofErr w:type="spellEnd"/>
      <w:r w:rsidRPr="00D824C1">
        <w:rPr>
          <w:rStyle w:val="FontStyle35"/>
          <w:sz w:val="24"/>
          <w:szCs w:val="24"/>
        </w:rPr>
        <w:t xml:space="preserve"> проверок.</w:t>
      </w:r>
    </w:p>
    <w:p w:rsidR="00266F7D" w:rsidRPr="00D824C1" w:rsidRDefault="00266F7D" w:rsidP="00266F7D">
      <w:pPr>
        <w:jc w:val="both"/>
      </w:pPr>
      <w:r w:rsidRPr="00D824C1">
        <w:t xml:space="preserve">          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266F7D" w:rsidRPr="00D824C1" w:rsidRDefault="00266F7D" w:rsidP="00266F7D">
      <w:pPr>
        <w:jc w:val="both"/>
      </w:pPr>
      <w:r w:rsidRPr="00D824C1">
        <w:t xml:space="preserve">           - о ходе и результатах проведения проверок и расследований правоохранительными или иными органами; </w:t>
      </w:r>
    </w:p>
    <w:p w:rsidR="00266F7D" w:rsidRPr="00D824C1" w:rsidRDefault="00266F7D" w:rsidP="00266F7D">
      <w:pPr>
        <w:jc w:val="both"/>
      </w:pPr>
      <w:r w:rsidRPr="00D824C1">
        <w:t xml:space="preserve">            - о нарушении Кодекса этики и служебного поведения государственных гражданских служащих Федеральной налоговой службы;</w:t>
      </w:r>
    </w:p>
    <w:p w:rsidR="009A0C22" w:rsidRPr="00D824C1" w:rsidRDefault="00266F7D" w:rsidP="009A2EAF">
      <w:pPr>
        <w:jc w:val="both"/>
        <w:rPr>
          <w:rStyle w:val="FontStyle35"/>
          <w:sz w:val="24"/>
          <w:szCs w:val="24"/>
        </w:rPr>
      </w:pPr>
      <w:r w:rsidRPr="00D824C1">
        <w:t xml:space="preserve">            - 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C5D13" w:rsidRPr="00D824C1" w:rsidRDefault="00FC5D13" w:rsidP="00FC5D13">
      <w:pPr>
        <w:pStyle w:val="a5"/>
        <w:ind w:firstLine="709"/>
      </w:pPr>
      <w:r w:rsidRPr="00D824C1">
        <w:rPr>
          <w:rStyle w:val="FontStyle35"/>
          <w:sz w:val="24"/>
          <w:szCs w:val="24"/>
        </w:rPr>
        <w:t>9.</w:t>
      </w:r>
      <w:r w:rsidRPr="00D824C1">
        <w:rPr>
          <w:rStyle w:val="FontStyle35"/>
          <w:sz w:val="24"/>
          <w:szCs w:val="24"/>
        </w:rPr>
        <w:tab/>
      </w:r>
      <w:proofErr w:type="gramStart"/>
      <w:r w:rsidRPr="00D824C1">
        <w:rPr>
          <w:rStyle w:val="FontStyle35"/>
          <w:sz w:val="24"/>
          <w:szCs w:val="24"/>
        </w:rPr>
        <w:t xml:space="preserve">В целях исполнения возложенных должностных обязанностей старший государственный налоговый инспектор имеет право: </w:t>
      </w:r>
      <w:r w:rsidRPr="00D824C1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  <w:proofErr w:type="gramEnd"/>
    </w:p>
    <w:p w:rsidR="00FC5D13" w:rsidRPr="00D824C1" w:rsidRDefault="00FC5D13" w:rsidP="00FC5D13">
      <w:pPr>
        <w:pStyle w:val="a5"/>
        <w:ind w:firstLine="709"/>
      </w:pPr>
      <w:r w:rsidRPr="00D824C1">
        <w:t>на защиту своих персональных данных;</w:t>
      </w:r>
    </w:p>
    <w:p w:rsidR="00FC5D13" w:rsidRPr="00D824C1" w:rsidRDefault="00FC5D13" w:rsidP="00FC5D13">
      <w:pPr>
        <w:pStyle w:val="a5"/>
        <w:ind w:firstLine="709"/>
      </w:pPr>
      <w:r w:rsidRPr="00D824C1">
        <w:t>на профессиональное развитие в порядке, установленном законодательством Российской Федерации;</w:t>
      </w:r>
    </w:p>
    <w:p w:rsidR="00FC5D13" w:rsidRPr="00D824C1" w:rsidRDefault="00FC5D13" w:rsidP="00FC5D13">
      <w:pPr>
        <w:pStyle w:val="a5"/>
        <w:ind w:firstLine="709"/>
      </w:pPr>
      <w:r w:rsidRPr="00D824C1"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</w:t>
      </w:r>
      <w:r w:rsidRPr="00D824C1">
        <w:lastRenderedPageBreak/>
        <w:t>пользователей к услугам удаленного доступа к информационным ресурсам федерального и местного уровней;</w:t>
      </w:r>
    </w:p>
    <w:p w:rsidR="00FC5D13" w:rsidRPr="00D824C1" w:rsidRDefault="00FC5D13" w:rsidP="00FC5D13">
      <w:r w:rsidRPr="00D824C1">
        <w:t xml:space="preserve"> 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E776ED" w:rsidRPr="00D824C1" w:rsidRDefault="00747D0D" w:rsidP="00747D0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ab/>
      </w:r>
      <w:r w:rsidR="00E776ED" w:rsidRPr="00D824C1">
        <w:rPr>
          <w:rStyle w:val="FontStyle35"/>
          <w:sz w:val="24"/>
          <w:szCs w:val="24"/>
        </w:rPr>
        <w:t>10.</w:t>
      </w:r>
      <w:r w:rsidR="007232B2" w:rsidRPr="00D824C1">
        <w:rPr>
          <w:rStyle w:val="FontStyle35"/>
          <w:sz w:val="24"/>
          <w:szCs w:val="24"/>
        </w:rPr>
        <w:tab/>
      </w:r>
      <w:proofErr w:type="gramStart"/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EA46AB" w:rsidRPr="00D824C1">
        <w:rPr>
          <w:rStyle w:val="FontStyle35"/>
          <w:sz w:val="24"/>
          <w:szCs w:val="24"/>
        </w:rPr>
        <w:t xml:space="preserve"> </w:t>
      </w:r>
      <w:r w:rsidR="00E776ED" w:rsidRPr="00D824C1">
        <w:rPr>
          <w:rStyle w:val="FontStyle35"/>
          <w:sz w:val="24"/>
          <w:szCs w:val="24"/>
        </w:rPr>
        <w:t>осуществляет иные прав</w:t>
      </w:r>
      <w:r w:rsidR="00F97AEE" w:rsidRPr="00D824C1">
        <w:rPr>
          <w:rStyle w:val="FontStyle35"/>
          <w:sz w:val="24"/>
          <w:szCs w:val="24"/>
        </w:rPr>
        <w:t xml:space="preserve">а и исполняет иные обязанности, </w:t>
      </w:r>
      <w:r w:rsidR="00E776ED" w:rsidRPr="00D824C1">
        <w:rPr>
          <w:rStyle w:val="FontStyle35"/>
          <w:sz w:val="24"/>
          <w:szCs w:val="24"/>
        </w:rPr>
        <w:t>предусмотренные</w:t>
      </w:r>
      <w:r w:rsidR="00E776ED" w:rsidRPr="00D824C1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E776ED" w:rsidRPr="00D824C1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E776ED" w:rsidRPr="00D824C1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E776ED" w:rsidRPr="00D824C1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E776ED" w:rsidRPr="00D824C1">
        <w:rPr>
          <w:rStyle w:val="FontStyle35"/>
          <w:sz w:val="24"/>
          <w:szCs w:val="24"/>
        </w:rPr>
        <w:br/>
        <w:t>2017, № 15 (ч. 1), ст. 2194), приказа</w:t>
      </w:r>
      <w:r w:rsidR="00CE7620" w:rsidRPr="00D824C1">
        <w:rPr>
          <w:rStyle w:val="FontStyle35"/>
          <w:sz w:val="24"/>
          <w:szCs w:val="24"/>
        </w:rPr>
        <w:t>ми (распоряжениями) ФНС России</w:t>
      </w:r>
      <w:r w:rsidR="00E776ED" w:rsidRPr="00D824C1">
        <w:rPr>
          <w:rStyle w:val="FontStyle35"/>
          <w:sz w:val="24"/>
          <w:szCs w:val="24"/>
        </w:rPr>
        <w:t>).</w:t>
      </w:r>
      <w:proofErr w:type="gramEnd"/>
    </w:p>
    <w:p w:rsidR="00E776ED" w:rsidRPr="00D824C1" w:rsidRDefault="007232B2" w:rsidP="00CE762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11.</w:t>
      </w:r>
      <w:r w:rsidRPr="00D824C1">
        <w:rPr>
          <w:rStyle w:val="FontStyle35"/>
          <w:sz w:val="24"/>
          <w:szCs w:val="24"/>
        </w:rPr>
        <w:tab/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EA46AB" w:rsidRPr="00D824C1">
        <w:rPr>
          <w:rStyle w:val="FontStyle35"/>
          <w:sz w:val="24"/>
          <w:szCs w:val="24"/>
        </w:rPr>
        <w:t xml:space="preserve"> </w:t>
      </w:r>
      <w:r w:rsidR="00E776ED" w:rsidRPr="00D824C1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D824C1" w:rsidRDefault="00E776ED" w:rsidP="00E776ED"/>
    <w:p w:rsidR="00E776ED" w:rsidRPr="00D824C1" w:rsidRDefault="00E776ED" w:rsidP="00CE7620">
      <w:pPr>
        <w:jc w:val="center"/>
        <w:rPr>
          <w:rStyle w:val="FontStyle27"/>
          <w:sz w:val="24"/>
          <w:szCs w:val="24"/>
        </w:rPr>
      </w:pPr>
      <w:r w:rsidRPr="00D824C1">
        <w:rPr>
          <w:rStyle w:val="FontStyle27"/>
          <w:sz w:val="24"/>
          <w:szCs w:val="24"/>
        </w:rPr>
        <w:t>IV. Перечень вопросов, по которым</w:t>
      </w:r>
      <w:r w:rsidRPr="00D824C1">
        <w:rPr>
          <w:rStyle w:val="FontStyle35"/>
          <w:sz w:val="24"/>
          <w:szCs w:val="24"/>
        </w:rPr>
        <w:tab/>
      </w:r>
      <w:r w:rsidR="00D13B96" w:rsidRPr="00D824C1">
        <w:rPr>
          <w:rStyle w:val="FontStyle35"/>
          <w:b/>
          <w:sz w:val="24"/>
          <w:szCs w:val="24"/>
        </w:rPr>
        <w:t>старший</w:t>
      </w:r>
      <w:r w:rsidR="009A6662" w:rsidRPr="00D824C1">
        <w:rPr>
          <w:rStyle w:val="FontStyle35"/>
          <w:b/>
          <w:sz w:val="24"/>
          <w:szCs w:val="24"/>
        </w:rPr>
        <w:t xml:space="preserve"> государственный налоговый инспектор</w:t>
      </w:r>
      <w:r w:rsidR="009A0C22" w:rsidRPr="00D824C1">
        <w:rPr>
          <w:rStyle w:val="FontStyle35"/>
          <w:b/>
          <w:sz w:val="24"/>
          <w:szCs w:val="24"/>
        </w:rPr>
        <w:t xml:space="preserve"> </w:t>
      </w:r>
      <w:r w:rsidRPr="00D824C1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D824C1" w:rsidRDefault="00E776ED" w:rsidP="00E776ED"/>
    <w:p w:rsidR="00CE7620" w:rsidRPr="00D824C1" w:rsidRDefault="00E776ED" w:rsidP="00CE762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12.</w:t>
      </w:r>
      <w:r w:rsidRPr="00D824C1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9A0C22" w:rsidRPr="00D824C1">
        <w:rPr>
          <w:rStyle w:val="FontStyle35"/>
          <w:sz w:val="24"/>
          <w:szCs w:val="24"/>
        </w:rPr>
        <w:t xml:space="preserve"> </w:t>
      </w:r>
      <w:r w:rsidRPr="00D824C1">
        <w:rPr>
          <w:rStyle w:val="FontStyle35"/>
          <w:sz w:val="24"/>
          <w:szCs w:val="24"/>
        </w:rPr>
        <w:t>вправе самостоятельно принимать решения по вопросам</w:t>
      </w:r>
      <w:r w:rsidR="00CE7620" w:rsidRPr="00D824C1">
        <w:rPr>
          <w:rStyle w:val="FontStyle35"/>
          <w:sz w:val="24"/>
          <w:szCs w:val="24"/>
        </w:rPr>
        <w:t>, связанным с исполнением своих должностных обязанностей в пределах функциональной компетенции,  исполнением поручений руководства ИФНС России по Ленинскому району г. Екатеринбурга, данные в пределах его полномочий:</w:t>
      </w:r>
    </w:p>
    <w:p w:rsidR="00CE7620" w:rsidRPr="00D824C1" w:rsidRDefault="00CE7620" w:rsidP="00CE762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взаимодействия с другими отделами инспекции;</w:t>
      </w:r>
    </w:p>
    <w:p w:rsidR="00E776ED" w:rsidRPr="00D824C1" w:rsidRDefault="00CE7620" w:rsidP="00CE762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 обеспечения бесперебойной деятельности отдела в целях достижения высоких показателей и наиболее полного выполнения возложенных на отдел задач.</w:t>
      </w:r>
    </w:p>
    <w:p w:rsidR="00CE7620" w:rsidRPr="00D824C1" w:rsidRDefault="00CE7620" w:rsidP="00CE762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CE7620" w:rsidRPr="00D824C1" w:rsidRDefault="00CE7620" w:rsidP="00CE762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 xml:space="preserve">13. При исполнении служебных обязанностей </w:t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D824C1">
        <w:rPr>
          <w:rStyle w:val="FontStyle35"/>
          <w:sz w:val="24"/>
          <w:szCs w:val="24"/>
        </w:rPr>
        <w:t xml:space="preserve"> обязан самостоятельно принимать решения по возлагаемым на него функциям, изложенным в п. 5 настоящего должностного регламента.</w:t>
      </w:r>
    </w:p>
    <w:p w:rsidR="009A0C22" w:rsidRPr="00D824C1" w:rsidRDefault="009A0C22" w:rsidP="00266F7D">
      <w:pPr>
        <w:rPr>
          <w:rStyle w:val="FontStyle27"/>
          <w:sz w:val="24"/>
          <w:szCs w:val="24"/>
        </w:rPr>
      </w:pPr>
    </w:p>
    <w:p w:rsidR="00E776ED" w:rsidRPr="00D824C1" w:rsidRDefault="00E776ED" w:rsidP="00CE7620">
      <w:pPr>
        <w:jc w:val="center"/>
        <w:rPr>
          <w:rStyle w:val="FontStyle27"/>
          <w:sz w:val="24"/>
          <w:szCs w:val="24"/>
        </w:rPr>
      </w:pPr>
      <w:r w:rsidRPr="00D824C1">
        <w:rPr>
          <w:rStyle w:val="FontStyle27"/>
          <w:sz w:val="24"/>
          <w:szCs w:val="24"/>
        </w:rPr>
        <w:t>V. Перечень вопросов, по которым</w:t>
      </w:r>
      <w:r w:rsidR="00EA46AB" w:rsidRPr="00D824C1">
        <w:rPr>
          <w:rStyle w:val="FontStyle27"/>
          <w:sz w:val="24"/>
          <w:szCs w:val="24"/>
        </w:rPr>
        <w:t xml:space="preserve"> </w:t>
      </w:r>
      <w:r w:rsidR="00D13B96" w:rsidRPr="00D824C1">
        <w:rPr>
          <w:rStyle w:val="FontStyle35"/>
          <w:b/>
          <w:sz w:val="24"/>
          <w:szCs w:val="24"/>
        </w:rPr>
        <w:t>старший</w:t>
      </w:r>
      <w:r w:rsidR="009A6662" w:rsidRPr="00D824C1">
        <w:rPr>
          <w:rStyle w:val="FontStyle35"/>
          <w:b/>
          <w:sz w:val="24"/>
          <w:szCs w:val="24"/>
        </w:rPr>
        <w:t xml:space="preserve"> государственный налоговый инспектор</w:t>
      </w:r>
      <w:r w:rsidR="00EA46AB" w:rsidRPr="00D824C1">
        <w:rPr>
          <w:rStyle w:val="FontStyle35"/>
          <w:b/>
          <w:sz w:val="24"/>
          <w:szCs w:val="24"/>
        </w:rPr>
        <w:t xml:space="preserve"> </w:t>
      </w:r>
      <w:r w:rsidRPr="00D824C1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D824C1" w:rsidRDefault="00E776ED" w:rsidP="00E776ED"/>
    <w:p w:rsidR="00E776ED" w:rsidRPr="00D824C1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14.</w:t>
      </w:r>
      <w:r w:rsidR="00A61045" w:rsidRPr="00D824C1">
        <w:rPr>
          <w:rStyle w:val="FontStyle35"/>
          <w:sz w:val="24"/>
          <w:szCs w:val="24"/>
        </w:rPr>
        <w:tab/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D824C1">
        <w:rPr>
          <w:rStyle w:val="FontStyle35"/>
          <w:sz w:val="24"/>
          <w:szCs w:val="24"/>
        </w:rPr>
        <w:t xml:space="preserve"> всоответствии со своей компетенцией вправе участвовать в подготовке (обсуждении) следующих проектов: </w:t>
      </w:r>
      <w:r w:rsidR="00CE7620" w:rsidRPr="00D824C1">
        <w:rPr>
          <w:rStyle w:val="FontStyle35"/>
          <w:sz w:val="24"/>
          <w:szCs w:val="24"/>
        </w:rPr>
        <w:t>нормативных  актов и (или)  проектов управленческих и иных  решений  в  части  методологического и информационного обеспечения подготовки соответствующих документов по вопросам, относящимся к деятельности отдела</w:t>
      </w:r>
    </w:p>
    <w:p w:rsidR="00E776ED" w:rsidRPr="00D824C1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15.</w:t>
      </w:r>
      <w:r w:rsidR="00A61045" w:rsidRPr="00D824C1">
        <w:rPr>
          <w:rStyle w:val="FontStyle35"/>
          <w:sz w:val="24"/>
          <w:szCs w:val="24"/>
        </w:rPr>
        <w:tab/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D824C1">
        <w:rPr>
          <w:rStyle w:val="FontStyle35"/>
          <w:sz w:val="24"/>
          <w:szCs w:val="24"/>
        </w:rPr>
        <w:t xml:space="preserve"> в</w:t>
      </w:r>
      <w:r w:rsidR="00EA46AB" w:rsidRPr="00D824C1">
        <w:rPr>
          <w:rStyle w:val="FontStyle35"/>
          <w:sz w:val="24"/>
          <w:szCs w:val="24"/>
        </w:rPr>
        <w:t xml:space="preserve"> </w:t>
      </w:r>
      <w:r w:rsidRPr="00D824C1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9A6662" w:rsidRPr="00D824C1">
        <w:rPr>
          <w:rStyle w:val="FontStyle35"/>
          <w:sz w:val="24"/>
          <w:szCs w:val="24"/>
        </w:rPr>
        <w:t>нормативных  актов и (или)  проектов управленческих и иных  решений  в  части  методологического и информационного обеспечения подготовки соответствующих документов по вопросам, относящимся к деятельности отдела</w:t>
      </w:r>
    </w:p>
    <w:p w:rsidR="00E776ED" w:rsidRPr="00D824C1" w:rsidRDefault="00E776ED" w:rsidP="00A61045">
      <w:pPr>
        <w:tabs>
          <w:tab w:val="left" w:pos="426"/>
        </w:tabs>
      </w:pPr>
    </w:p>
    <w:p w:rsidR="00E776ED" w:rsidRPr="00D824C1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824C1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D824C1" w:rsidRDefault="00E776ED" w:rsidP="00CE762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A0C22" w:rsidRPr="00D824C1">
        <w:rPr>
          <w:rStyle w:val="FontStyle35"/>
          <w:sz w:val="24"/>
          <w:szCs w:val="24"/>
        </w:rPr>
        <w:t xml:space="preserve"> </w:t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D824C1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D824C1" w:rsidRDefault="00E776ED" w:rsidP="00A61045">
      <w:pPr>
        <w:jc w:val="both"/>
      </w:pPr>
    </w:p>
    <w:p w:rsidR="00E776ED" w:rsidRPr="00D824C1" w:rsidRDefault="00E776ED" w:rsidP="00A61045">
      <w:pPr>
        <w:jc w:val="center"/>
        <w:rPr>
          <w:rStyle w:val="FontStyle27"/>
          <w:sz w:val="24"/>
          <w:szCs w:val="24"/>
        </w:rPr>
      </w:pPr>
      <w:r w:rsidRPr="00D824C1">
        <w:rPr>
          <w:rStyle w:val="FontStyle27"/>
          <w:sz w:val="24"/>
          <w:szCs w:val="24"/>
        </w:rPr>
        <w:lastRenderedPageBreak/>
        <w:t>VII. Порядок служебного взаимодействия</w:t>
      </w:r>
    </w:p>
    <w:p w:rsidR="00E776ED" w:rsidRPr="00D824C1" w:rsidRDefault="00E776ED" w:rsidP="00E776ED"/>
    <w:p w:rsidR="00E776ED" w:rsidRPr="00D824C1" w:rsidRDefault="00A61045" w:rsidP="00CE7620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 xml:space="preserve">17. </w:t>
      </w:r>
      <w:proofErr w:type="gramStart"/>
      <w:r w:rsidRPr="00D824C1">
        <w:rPr>
          <w:rStyle w:val="FontStyle35"/>
          <w:sz w:val="24"/>
          <w:szCs w:val="24"/>
        </w:rPr>
        <w:t>Взаимодействие</w:t>
      </w:r>
      <w:r w:rsidR="00EA46AB" w:rsidRPr="00D824C1">
        <w:rPr>
          <w:rStyle w:val="FontStyle35"/>
          <w:sz w:val="24"/>
          <w:szCs w:val="24"/>
        </w:rPr>
        <w:t xml:space="preserve"> </w:t>
      </w:r>
      <w:r w:rsidR="00D13B96" w:rsidRPr="00D824C1">
        <w:rPr>
          <w:rStyle w:val="FontStyle35"/>
          <w:sz w:val="24"/>
          <w:szCs w:val="24"/>
        </w:rPr>
        <w:t>старшего</w:t>
      </w:r>
      <w:r w:rsidR="009A6662" w:rsidRPr="00D824C1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E776ED" w:rsidRPr="00D824C1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D824C1">
        <w:rPr>
          <w:rStyle w:val="FontStyle35"/>
          <w:sz w:val="24"/>
          <w:szCs w:val="24"/>
        </w:rPr>
        <w:t xml:space="preserve">. </w:t>
      </w:r>
      <w:proofErr w:type="gramStart"/>
      <w:r w:rsidR="00E776ED" w:rsidRPr="00D824C1">
        <w:rPr>
          <w:rStyle w:val="FontStyle35"/>
          <w:sz w:val="24"/>
          <w:szCs w:val="24"/>
        </w:rPr>
        <w:t xml:space="preserve">3196; 2009, </w:t>
      </w:r>
      <w:r w:rsidR="00E776ED" w:rsidRPr="00D824C1">
        <w:rPr>
          <w:rStyle w:val="FontStyle35"/>
          <w:spacing w:val="20"/>
          <w:sz w:val="24"/>
          <w:szCs w:val="24"/>
        </w:rPr>
        <w:t>№29,</w:t>
      </w:r>
      <w:r w:rsidR="00E776ED" w:rsidRPr="00D824C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D824C1" w:rsidRDefault="00E776ED" w:rsidP="00E776ED"/>
    <w:p w:rsidR="00E776ED" w:rsidRPr="00D824C1" w:rsidRDefault="00E776ED" w:rsidP="00A61045">
      <w:pPr>
        <w:jc w:val="center"/>
        <w:rPr>
          <w:rStyle w:val="FontStyle27"/>
          <w:sz w:val="24"/>
          <w:szCs w:val="24"/>
        </w:rPr>
      </w:pPr>
      <w:r w:rsidRPr="00D824C1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D824C1" w:rsidRDefault="00E776ED" w:rsidP="00E776ED"/>
    <w:p w:rsidR="00A22DAE" w:rsidRPr="00D824C1" w:rsidRDefault="00E776ED" w:rsidP="00A22DAE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18.</w:t>
      </w:r>
      <w:r w:rsidR="00A61045" w:rsidRPr="00D824C1">
        <w:rPr>
          <w:rStyle w:val="FontStyle35"/>
          <w:sz w:val="24"/>
          <w:szCs w:val="24"/>
        </w:rPr>
        <w:tab/>
      </w:r>
      <w:r w:rsidR="00A22DAE" w:rsidRPr="00D824C1">
        <w:rPr>
          <w:rStyle w:val="FontStyle35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B96" w:rsidRPr="00D824C1">
        <w:rPr>
          <w:rStyle w:val="FontStyle35"/>
          <w:sz w:val="24"/>
          <w:szCs w:val="24"/>
        </w:rPr>
        <w:t>старший</w:t>
      </w:r>
      <w:r w:rsidR="009A6662" w:rsidRPr="00D824C1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A22DAE" w:rsidRPr="00D824C1">
        <w:rPr>
          <w:rStyle w:val="FontStyle35"/>
          <w:sz w:val="24"/>
          <w:szCs w:val="24"/>
        </w:rPr>
        <w:t xml:space="preserve"> принимает участие в осуществлении следующих видов государственных услуг:</w:t>
      </w:r>
    </w:p>
    <w:p w:rsidR="00A22DAE" w:rsidRPr="00D824C1" w:rsidRDefault="00A22DAE" w:rsidP="00A22DAE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</w:t>
      </w:r>
      <w:r w:rsidRPr="00D824C1">
        <w:rPr>
          <w:rStyle w:val="FontStyle35"/>
          <w:sz w:val="24"/>
          <w:szCs w:val="24"/>
        </w:rPr>
        <w:tab/>
        <w:t>регистрация и учет налогоплательщиков;</w:t>
      </w:r>
    </w:p>
    <w:p w:rsidR="00A22DAE" w:rsidRPr="00D824C1" w:rsidRDefault="00A22DAE" w:rsidP="00A22DAE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</w:t>
      </w:r>
      <w:r w:rsidRPr="00D824C1">
        <w:rPr>
          <w:rStyle w:val="FontStyle35"/>
          <w:sz w:val="24"/>
          <w:szCs w:val="24"/>
        </w:rPr>
        <w:tab/>
        <w:t>представление сведений, содержащихся в ЕГРЮЛ, ЕГРИП, ЕГРН, реестре дисквалифицированных лиц, в соответствии с законодательством Российской Федерации;</w:t>
      </w:r>
    </w:p>
    <w:p w:rsidR="00A22DAE" w:rsidRPr="00D824C1" w:rsidRDefault="00A22DAE" w:rsidP="00A22DAE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</w:t>
      </w:r>
      <w:r w:rsidRPr="00D824C1">
        <w:rPr>
          <w:rStyle w:val="FontStyle35"/>
          <w:sz w:val="24"/>
          <w:szCs w:val="24"/>
        </w:rPr>
        <w:tab/>
        <w:t>рассмотрение обращений граждан;</w:t>
      </w:r>
    </w:p>
    <w:p w:rsidR="00E776ED" w:rsidRPr="00D824C1" w:rsidRDefault="00A22DAE" w:rsidP="00A22DAE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-</w:t>
      </w:r>
      <w:r w:rsidRPr="00D824C1">
        <w:rPr>
          <w:rStyle w:val="FontStyle35"/>
          <w:sz w:val="24"/>
          <w:szCs w:val="24"/>
        </w:rPr>
        <w:tab/>
        <w:t>подготовка юридическим и физическим лицам разъяснений по вопросам, отнесенным к установленной сфере деятельности отдела.</w:t>
      </w:r>
    </w:p>
    <w:p w:rsidR="009A0C22" w:rsidRPr="00D824C1" w:rsidRDefault="009A0C22" w:rsidP="00266F7D">
      <w:pPr>
        <w:rPr>
          <w:rStyle w:val="FontStyle27"/>
          <w:sz w:val="24"/>
          <w:szCs w:val="24"/>
        </w:rPr>
      </w:pPr>
    </w:p>
    <w:p w:rsidR="00E776ED" w:rsidRPr="00D824C1" w:rsidRDefault="00E776ED" w:rsidP="00A61045">
      <w:pPr>
        <w:jc w:val="center"/>
        <w:rPr>
          <w:rStyle w:val="FontStyle27"/>
          <w:sz w:val="24"/>
          <w:szCs w:val="24"/>
        </w:rPr>
      </w:pPr>
      <w:r w:rsidRPr="00D824C1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D824C1" w:rsidRDefault="00E776ED" w:rsidP="00E776ED"/>
    <w:p w:rsidR="00E776ED" w:rsidRPr="00D824C1" w:rsidRDefault="00E776ED" w:rsidP="00880DA3">
      <w:pPr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9A0C22" w:rsidRPr="00D824C1">
        <w:rPr>
          <w:rStyle w:val="FontStyle35"/>
          <w:sz w:val="24"/>
          <w:szCs w:val="24"/>
        </w:rPr>
        <w:t xml:space="preserve"> </w:t>
      </w:r>
      <w:r w:rsidRPr="00D824C1">
        <w:rPr>
          <w:rStyle w:val="FontStyle35"/>
          <w:sz w:val="24"/>
          <w:szCs w:val="24"/>
        </w:rPr>
        <w:t>деятельности</w:t>
      </w:r>
      <w:r w:rsidR="009A0C22" w:rsidRPr="00D824C1">
        <w:rPr>
          <w:rStyle w:val="FontStyle35"/>
          <w:sz w:val="24"/>
          <w:szCs w:val="24"/>
        </w:rPr>
        <w:t xml:space="preserve"> </w:t>
      </w:r>
      <w:r w:rsidR="00D13B96" w:rsidRPr="00D824C1">
        <w:rPr>
          <w:rStyle w:val="FontStyle35"/>
          <w:sz w:val="24"/>
          <w:szCs w:val="24"/>
        </w:rPr>
        <w:t>старшего</w:t>
      </w:r>
      <w:r w:rsidR="00186261" w:rsidRPr="00D824C1">
        <w:rPr>
          <w:rStyle w:val="FontStyle35"/>
          <w:sz w:val="24"/>
          <w:szCs w:val="24"/>
        </w:rPr>
        <w:t xml:space="preserve"> государственного налогового</w:t>
      </w:r>
      <w:r w:rsidR="009A6662" w:rsidRPr="00D824C1">
        <w:rPr>
          <w:rStyle w:val="FontStyle35"/>
          <w:sz w:val="24"/>
          <w:szCs w:val="24"/>
        </w:rPr>
        <w:t xml:space="preserve"> инспектор</w:t>
      </w:r>
      <w:r w:rsidR="00186261" w:rsidRPr="00D824C1">
        <w:rPr>
          <w:rStyle w:val="FontStyle35"/>
          <w:sz w:val="24"/>
          <w:szCs w:val="24"/>
        </w:rPr>
        <w:t>а</w:t>
      </w:r>
      <w:r w:rsidR="00EA46AB" w:rsidRPr="00D824C1">
        <w:rPr>
          <w:rStyle w:val="FontStyle35"/>
          <w:sz w:val="24"/>
          <w:szCs w:val="24"/>
        </w:rPr>
        <w:t xml:space="preserve"> </w:t>
      </w:r>
      <w:r w:rsidRPr="00D824C1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D824C1">
        <w:rPr>
          <w:rStyle w:val="FontStyle35"/>
          <w:sz w:val="24"/>
          <w:szCs w:val="24"/>
        </w:rPr>
        <w:t>:</w:t>
      </w:r>
    </w:p>
    <w:p w:rsidR="00E776ED" w:rsidRPr="00D824C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D824C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D824C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D824C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D824C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D824C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24C1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D824C1" w:rsidRDefault="00E776ED" w:rsidP="00266F7D">
      <w:pPr>
        <w:ind w:firstLine="567"/>
        <w:jc w:val="both"/>
      </w:pPr>
      <w:r w:rsidRPr="00D824C1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A0C22" w:rsidRPr="00D824C1" w:rsidRDefault="009A0C22" w:rsidP="00266F7D">
      <w:pPr>
        <w:rPr>
          <w:b/>
        </w:rPr>
      </w:pPr>
      <w:bookmarkStart w:id="0" w:name="_GoBack"/>
      <w:bookmarkEnd w:id="0"/>
    </w:p>
    <w:sectPr w:rsidR="009A0C22" w:rsidRPr="00D824C1" w:rsidSect="005A0651">
      <w:headerReference w:type="default" r:id="rId8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681" w:rsidRDefault="00BF1681" w:rsidP="00E776ED">
      <w:r>
        <w:separator/>
      </w:r>
    </w:p>
  </w:endnote>
  <w:endnote w:type="continuationSeparator" w:id="0">
    <w:p w:rsidR="00BF1681" w:rsidRDefault="00BF168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681" w:rsidRDefault="00BF1681" w:rsidP="00E776ED">
      <w:r>
        <w:separator/>
      </w:r>
    </w:p>
  </w:footnote>
  <w:footnote w:type="continuationSeparator" w:id="0">
    <w:p w:rsidR="00BF1681" w:rsidRDefault="00BF1681" w:rsidP="00E776ED">
      <w:r>
        <w:continuationSeparator/>
      </w:r>
    </w:p>
  </w:footnote>
  <w:footnote w:id="1">
    <w:p w:rsidR="009A0C22" w:rsidRPr="00B5297F" w:rsidRDefault="009A0C22" w:rsidP="003B49BC">
      <w:pPr>
        <w:pStyle w:val="Style2"/>
        <w:widowControl/>
        <w:spacing w:line="240" w:lineRule="auto"/>
        <w:rPr>
          <w:rStyle w:val="FontStyle30"/>
          <w:rFonts w:ascii="Times New Roman" w:hAnsi="Times New Roman" w:cs="Times New Roman"/>
          <w:b/>
          <w:bCs/>
          <w:i w:val="0"/>
          <w:iCs w:val="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088894"/>
      <w:docPartObj>
        <w:docPartGallery w:val="Page Numbers (Top of Page)"/>
        <w:docPartUnique/>
      </w:docPartObj>
    </w:sdtPr>
    <w:sdtEndPr/>
    <w:sdtContent>
      <w:p w:rsidR="00EA46AB" w:rsidRDefault="00EA46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4C1">
          <w:rPr>
            <w:noProof/>
          </w:rPr>
          <w:t>6</w:t>
        </w:r>
        <w:r>
          <w:fldChar w:fldCharType="end"/>
        </w:r>
      </w:p>
    </w:sdtContent>
  </w:sdt>
  <w:p w:rsidR="00EA46AB" w:rsidRDefault="00EA46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234F7"/>
    <w:multiLevelType w:val="hybridMultilevel"/>
    <w:tmpl w:val="11B6F616"/>
    <w:lvl w:ilvl="0" w:tplc="5066C692">
      <w:start w:val="1"/>
      <w:numFmt w:val="bullet"/>
      <w:lvlText w:val=""/>
      <w:lvlJc w:val="left"/>
      <w:pPr>
        <w:tabs>
          <w:tab w:val="num" w:pos="814"/>
        </w:tabs>
        <w:ind w:left="510" w:hanging="5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C7642F0">
      <w:start w:val="1"/>
      <w:numFmt w:val="bullet"/>
      <w:lvlText w:val=""/>
      <w:lvlJc w:val="left"/>
      <w:pPr>
        <w:tabs>
          <w:tab w:val="num" w:pos="417"/>
        </w:tabs>
        <w:ind w:left="0" w:firstLine="57"/>
      </w:pPr>
      <w:rPr>
        <w:rFonts w:ascii="Symbol" w:hAnsi="Symbol" w:hint="default"/>
      </w:rPr>
    </w:lvl>
    <w:lvl w:ilvl="3" w:tplc="D926438A">
      <w:start w:val="1"/>
      <w:numFmt w:val="bullet"/>
      <w:lvlText w:val=""/>
      <w:lvlJc w:val="left"/>
      <w:pPr>
        <w:tabs>
          <w:tab w:val="num" w:pos="814"/>
        </w:tabs>
        <w:ind w:left="510" w:hanging="56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73F11"/>
    <w:rsid w:val="000818C9"/>
    <w:rsid w:val="000A3BBC"/>
    <w:rsid w:val="00147248"/>
    <w:rsid w:val="00186261"/>
    <w:rsid w:val="001B4E42"/>
    <w:rsid w:val="001F6E0C"/>
    <w:rsid w:val="00266F7D"/>
    <w:rsid w:val="002918A8"/>
    <w:rsid w:val="002D2D5E"/>
    <w:rsid w:val="0035157C"/>
    <w:rsid w:val="003B49BC"/>
    <w:rsid w:val="00572916"/>
    <w:rsid w:val="00595916"/>
    <w:rsid w:val="005A0651"/>
    <w:rsid w:val="00696959"/>
    <w:rsid w:val="006A36D2"/>
    <w:rsid w:val="007232B2"/>
    <w:rsid w:val="00747D0D"/>
    <w:rsid w:val="00770095"/>
    <w:rsid w:val="007D4311"/>
    <w:rsid w:val="00880DA3"/>
    <w:rsid w:val="00881BCE"/>
    <w:rsid w:val="008A6EF6"/>
    <w:rsid w:val="009A0C22"/>
    <w:rsid w:val="009A2EAF"/>
    <w:rsid w:val="009A6662"/>
    <w:rsid w:val="00A22DAE"/>
    <w:rsid w:val="00A4187B"/>
    <w:rsid w:val="00A61045"/>
    <w:rsid w:val="00A86119"/>
    <w:rsid w:val="00AA790D"/>
    <w:rsid w:val="00B5297F"/>
    <w:rsid w:val="00B97F1B"/>
    <w:rsid w:val="00BC5B5A"/>
    <w:rsid w:val="00BF1681"/>
    <w:rsid w:val="00C55EAB"/>
    <w:rsid w:val="00C726D9"/>
    <w:rsid w:val="00CE7620"/>
    <w:rsid w:val="00D13B96"/>
    <w:rsid w:val="00D824C1"/>
    <w:rsid w:val="00D93009"/>
    <w:rsid w:val="00DF16BB"/>
    <w:rsid w:val="00E32643"/>
    <w:rsid w:val="00E776ED"/>
    <w:rsid w:val="00EA46AB"/>
    <w:rsid w:val="00F05B3B"/>
    <w:rsid w:val="00F41ACF"/>
    <w:rsid w:val="00F65CF6"/>
    <w:rsid w:val="00F97AEE"/>
    <w:rsid w:val="00FC5D13"/>
    <w:rsid w:val="00FD007B"/>
    <w:rsid w:val="00FF2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529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97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semiHidden/>
    <w:unhideWhenUsed/>
    <w:rsid w:val="00FC5D13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semiHidden/>
    <w:rsid w:val="00FC5D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A46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46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A46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46A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3038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18</cp:revision>
  <cp:lastPrinted>2020-01-16T05:27:00Z</cp:lastPrinted>
  <dcterms:created xsi:type="dcterms:W3CDTF">2017-12-26T05:56:00Z</dcterms:created>
  <dcterms:modified xsi:type="dcterms:W3CDTF">2020-08-20T10:05:00Z</dcterms:modified>
</cp:coreProperties>
</file>